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CA" w:rsidRPr="00DA169F" w:rsidRDefault="00466C92">
      <w:pPr>
        <w:rPr>
          <w:sz w:val="28"/>
          <w:szCs w:val="28"/>
        </w:rPr>
      </w:pPr>
      <w:r w:rsidRPr="00DA169F">
        <w:rPr>
          <w:sz w:val="28"/>
          <w:szCs w:val="28"/>
        </w:rPr>
        <w:t>Title of the Practice: Field Border</w:t>
      </w:r>
      <w:r w:rsidR="00A1238D">
        <w:rPr>
          <w:sz w:val="28"/>
          <w:szCs w:val="28"/>
        </w:rPr>
        <w:t xml:space="preserve"> - Natural Resource Conservation Service (</w:t>
      </w:r>
      <w:r w:rsidR="00557D21" w:rsidRPr="00DA169F">
        <w:rPr>
          <w:sz w:val="28"/>
          <w:szCs w:val="28"/>
        </w:rPr>
        <w:t>NRCS</w:t>
      </w:r>
      <w:r w:rsidR="00A1238D">
        <w:rPr>
          <w:sz w:val="28"/>
          <w:szCs w:val="28"/>
        </w:rPr>
        <w:t>)</w:t>
      </w:r>
      <w:r w:rsidR="00557D21" w:rsidRPr="00DA169F">
        <w:rPr>
          <w:sz w:val="28"/>
          <w:szCs w:val="28"/>
        </w:rPr>
        <w:t xml:space="preserve"> </w:t>
      </w:r>
      <w:r w:rsidR="005D3D47" w:rsidRPr="00DA169F">
        <w:rPr>
          <w:sz w:val="28"/>
          <w:szCs w:val="28"/>
        </w:rPr>
        <w:t xml:space="preserve">Conservation Practice </w:t>
      </w:r>
      <w:r w:rsidRPr="00DA169F">
        <w:rPr>
          <w:sz w:val="28"/>
          <w:szCs w:val="28"/>
        </w:rPr>
        <w:t>386</w:t>
      </w:r>
    </w:p>
    <w:p w:rsidR="005D3D47" w:rsidRPr="00DA169F" w:rsidRDefault="005D3D47">
      <w:pPr>
        <w:rPr>
          <w:sz w:val="28"/>
          <w:szCs w:val="28"/>
        </w:rPr>
      </w:pPr>
      <w:r w:rsidRPr="00DA169F">
        <w:rPr>
          <w:sz w:val="28"/>
          <w:szCs w:val="28"/>
        </w:rPr>
        <w:t>Definition</w:t>
      </w:r>
      <w:r w:rsidR="00911254" w:rsidRPr="00DA169F">
        <w:rPr>
          <w:sz w:val="28"/>
          <w:szCs w:val="28"/>
        </w:rPr>
        <w:t>:</w:t>
      </w:r>
      <w:r w:rsidRPr="00DA169F">
        <w:rPr>
          <w:sz w:val="28"/>
          <w:szCs w:val="28"/>
        </w:rPr>
        <w:t xml:space="preserve"> </w:t>
      </w:r>
      <w:r w:rsidR="008A0D90" w:rsidRPr="00DA169F">
        <w:rPr>
          <w:sz w:val="28"/>
          <w:szCs w:val="28"/>
        </w:rPr>
        <w:t>A strip of permanent vegetation</w:t>
      </w:r>
      <w:r w:rsidR="00171626" w:rsidRPr="00DA169F">
        <w:rPr>
          <w:sz w:val="28"/>
          <w:szCs w:val="28"/>
        </w:rPr>
        <w:t xml:space="preserve"> </w:t>
      </w:r>
      <w:r w:rsidR="008A0D90" w:rsidRPr="00DA169F">
        <w:rPr>
          <w:sz w:val="28"/>
          <w:szCs w:val="28"/>
        </w:rPr>
        <w:t>established at the edge or around the perimeter of a field</w:t>
      </w:r>
      <w:r w:rsidR="00F67F40" w:rsidRPr="00DA169F">
        <w:rPr>
          <w:sz w:val="28"/>
          <w:szCs w:val="28"/>
        </w:rPr>
        <w:t>.</w:t>
      </w:r>
    </w:p>
    <w:p w:rsidR="003467CA" w:rsidRPr="00DA169F" w:rsidRDefault="003467CA">
      <w:pPr>
        <w:rPr>
          <w:sz w:val="28"/>
          <w:szCs w:val="28"/>
        </w:rPr>
      </w:pPr>
      <w:r w:rsidRPr="00DA169F">
        <w:rPr>
          <w:sz w:val="28"/>
          <w:szCs w:val="28"/>
        </w:rPr>
        <w:t>Purpose</w:t>
      </w:r>
      <w:r w:rsidR="00911254" w:rsidRPr="00DA169F">
        <w:rPr>
          <w:sz w:val="28"/>
          <w:szCs w:val="28"/>
        </w:rPr>
        <w:t xml:space="preserve">s: </w:t>
      </w:r>
      <w:r w:rsidR="00394737">
        <w:rPr>
          <w:sz w:val="28"/>
          <w:szCs w:val="28"/>
        </w:rPr>
        <w:t>On organic farms f</w:t>
      </w:r>
      <w:r w:rsidR="008A0D90" w:rsidRPr="00DA169F">
        <w:rPr>
          <w:sz w:val="28"/>
          <w:szCs w:val="28"/>
        </w:rPr>
        <w:t>ield borders protect soil and water quality</w:t>
      </w:r>
      <w:r w:rsidR="00394737">
        <w:rPr>
          <w:sz w:val="28"/>
          <w:szCs w:val="28"/>
        </w:rPr>
        <w:t xml:space="preserve"> by intercepting soil particles and nutrients contained in runoff before they enter surface waters</w:t>
      </w:r>
      <w:r w:rsidR="008A0D90" w:rsidRPr="00DA169F">
        <w:rPr>
          <w:sz w:val="28"/>
          <w:szCs w:val="28"/>
        </w:rPr>
        <w:t xml:space="preserve">, </w:t>
      </w:r>
      <w:r w:rsidR="00B76226">
        <w:rPr>
          <w:sz w:val="28"/>
          <w:szCs w:val="28"/>
        </w:rPr>
        <w:t>protect</w:t>
      </w:r>
      <w:r w:rsidR="00901329">
        <w:rPr>
          <w:sz w:val="28"/>
          <w:szCs w:val="28"/>
        </w:rPr>
        <w:t>ing</w:t>
      </w:r>
      <w:r w:rsidR="00B76226">
        <w:rPr>
          <w:sz w:val="28"/>
          <w:szCs w:val="28"/>
        </w:rPr>
        <w:t xml:space="preserve"> the integrity of organic crops</w:t>
      </w:r>
      <w:r w:rsidR="00394737">
        <w:rPr>
          <w:sz w:val="28"/>
          <w:szCs w:val="28"/>
        </w:rPr>
        <w:t xml:space="preserve"> by intercepting airborne pollutants</w:t>
      </w:r>
      <w:r w:rsidR="00B76226">
        <w:rPr>
          <w:sz w:val="28"/>
          <w:szCs w:val="28"/>
        </w:rPr>
        <w:t xml:space="preserve"> and </w:t>
      </w:r>
      <w:r w:rsidR="00A1238D">
        <w:rPr>
          <w:sz w:val="28"/>
          <w:szCs w:val="28"/>
        </w:rPr>
        <w:t xml:space="preserve">materials </w:t>
      </w:r>
      <w:r w:rsidR="00B76226">
        <w:rPr>
          <w:sz w:val="28"/>
          <w:szCs w:val="28"/>
        </w:rPr>
        <w:t>prohibited</w:t>
      </w:r>
      <w:r w:rsidR="00A1238D">
        <w:rPr>
          <w:sz w:val="28"/>
          <w:szCs w:val="28"/>
        </w:rPr>
        <w:t xml:space="preserve"> by the National Organic Program (NOP)</w:t>
      </w:r>
      <w:r w:rsidR="00B76226">
        <w:rPr>
          <w:sz w:val="28"/>
          <w:szCs w:val="28"/>
        </w:rPr>
        <w:t>,</w:t>
      </w:r>
      <w:r w:rsidR="00901329">
        <w:rPr>
          <w:sz w:val="28"/>
          <w:szCs w:val="28"/>
        </w:rPr>
        <w:t xml:space="preserve"> providing</w:t>
      </w:r>
      <w:r w:rsidR="008A0D90" w:rsidRPr="00DA169F">
        <w:rPr>
          <w:sz w:val="28"/>
          <w:szCs w:val="28"/>
        </w:rPr>
        <w:t xml:space="preserve"> wildlife food and cover</w:t>
      </w:r>
      <w:r w:rsidR="00230CD8">
        <w:rPr>
          <w:sz w:val="28"/>
          <w:szCs w:val="28"/>
        </w:rPr>
        <w:t xml:space="preserve"> (</w:t>
      </w:r>
      <w:r w:rsidR="00394737">
        <w:rPr>
          <w:sz w:val="28"/>
          <w:szCs w:val="28"/>
        </w:rPr>
        <w:t>enhancing biodiversity on the farm and</w:t>
      </w:r>
      <w:r w:rsidR="008A0D90" w:rsidRPr="00DA169F">
        <w:rPr>
          <w:sz w:val="28"/>
          <w:szCs w:val="28"/>
        </w:rPr>
        <w:t xml:space="preserve"> </w:t>
      </w:r>
      <w:r w:rsidR="00230CD8">
        <w:rPr>
          <w:sz w:val="28"/>
          <w:szCs w:val="28"/>
        </w:rPr>
        <w:t>providing</w:t>
      </w:r>
      <w:r w:rsidR="008A0D90" w:rsidRPr="00DA169F">
        <w:rPr>
          <w:sz w:val="28"/>
          <w:szCs w:val="28"/>
        </w:rPr>
        <w:t xml:space="preserve"> beneficial</w:t>
      </w:r>
      <w:r w:rsidR="00463352" w:rsidRPr="00DA169F">
        <w:rPr>
          <w:sz w:val="28"/>
          <w:szCs w:val="28"/>
        </w:rPr>
        <w:t xml:space="preserve"> and pollinator habitat</w:t>
      </w:r>
      <w:r w:rsidR="00230CD8">
        <w:rPr>
          <w:sz w:val="28"/>
          <w:szCs w:val="28"/>
        </w:rPr>
        <w:t>), help</w:t>
      </w:r>
      <w:r w:rsidR="00901329">
        <w:rPr>
          <w:sz w:val="28"/>
          <w:szCs w:val="28"/>
        </w:rPr>
        <w:t>ing</w:t>
      </w:r>
      <w:r w:rsidR="00394737">
        <w:rPr>
          <w:sz w:val="28"/>
          <w:szCs w:val="28"/>
        </w:rPr>
        <w:t xml:space="preserve"> </w:t>
      </w:r>
      <w:r w:rsidR="008A0D90" w:rsidRPr="00DA169F">
        <w:rPr>
          <w:sz w:val="28"/>
          <w:szCs w:val="28"/>
        </w:rPr>
        <w:t xml:space="preserve">manage plant pests </w:t>
      </w:r>
      <w:r w:rsidR="00230CD8">
        <w:rPr>
          <w:sz w:val="28"/>
          <w:szCs w:val="28"/>
        </w:rPr>
        <w:t>and contribut</w:t>
      </w:r>
      <w:r w:rsidR="00901329">
        <w:rPr>
          <w:sz w:val="28"/>
          <w:szCs w:val="28"/>
        </w:rPr>
        <w:t>ing</w:t>
      </w:r>
      <w:r w:rsidR="00BC1AA5">
        <w:rPr>
          <w:sz w:val="28"/>
          <w:szCs w:val="28"/>
        </w:rPr>
        <w:t xml:space="preserve"> to increased yields</w:t>
      </w:r>
      <w:r w:rsidR="008A0D90" w:rsidRPr="00DA169F">
        <w:rPr>
          <w:sz w:val="28"/>
          <w:szCs w:val="28"/>
        </w:rPr>
        <w:t xml:space="preserve">. </w:t>
      </w:r>
    </w:p>
    <w:p w:rsidR="00DA169F" w:rsidRDefault="00DA169F" w:rsidP="00086C0B">
      <w:pPr>
        <w:tabs>
          <w:tab w:val="left" w:pos="7485"/>
        </w:tabs>
        <w:rPr>
          <w:sz w:val="28"/>
          <w:szCs w:val="28"/>
        </w:rPr>
      </w:pPr>
      <w:r>
        <w:rPr>
          <w:sz w:val="28"/>
          <w:szCs w:val="28"/>
        </w:rPr>
        <w:t xml:space="preserve">Growers applying for cost share assistance to implement this practice </w:t>
      </w:r>
      <w:r w:rsidR="00D921D1">
        <w:rPr>
          <w:sz w:val="28"/>
          <w:szCs w:val="28"/>
        </w:rPr>
        <w:t xml:space="preserve">will </w:t>
      </w:r>
      <w:r>
        <w:rPr>
          <w:sz w:val="28"/>
          <w:szCs w:val="28"/>
        </w:rPr>
        <w:t>typically have crop fields adjacent to conventional production fields, roadways, watercourses or public utilities such as power corridors or pipelines</w:t>
      </w:r>
      <w:r w:rsidR="00D921D1">
        <w:rPr>
          <w:sz w:val="28"/>
          <w:szCs w:val="28"/>
        </w:rPr>
        <w:t>,</w:t>
      </w:r>
      <w:r w:rsidR="00394737">
        <w:rPr>
          <w:sz w:val="28"/>
          <w:szCs w:val="28"/>
        </w:rPr>
        <w:t xml:space="preserve"> where there is a threat of contamination from use of prohibited materials as defined by the National Organic Program rules and regulations</w:t>
      </w:r>
      <w:r>
        <w:rPr>
          <w:sz w:val="28"/>
          <w:szCs w:val="28"/>
        </w:rPr>
        <w:t xml:space="preserve">. </w:t>
      </w:r>
      <w:r w:rsidR="005D2C52">
        <w:rPr>
          <w:sz w:val="28"/>
          <w:szCs w:val="28"/>
        </w:rPr>
        <w:t>Potential contaminants may include drift from pesticide sprays, dust with associated contaminants, manure from land application of livestock waste products, pollen from GMO crops, etc.</w:t>
      </w:r>
      <w:r w:rsidR="00D921D1" w:rsidRPr="00D921D1">
        <w:rPr>
          <w:sz w:val="28"/>
          <w:szCs w:val="28"/>
        </w:rPr>
        <w:t xml:space="preserve"> </w:t>
      </w:r>
      <w:r w:rsidR="00D921D1">
        <w:rPr>
          <w:sz w:val="28"/>
          <w:szCs w:val="28"/>
        </w:rPr>
        <w:t>In most cases, crops harvested from buffer areas cannot be sold as “organic.”</w:t>
      </w:r>
    </w:p>
    <w:p w:rsidR="00D92CC7" w:rsidRDefault="00DC633F" w:rsidP="00086C0B">
      <w:pPr>
        <w:tabs>
          <w:tab w:val="left" w:pos="7485"/>
        </w:tabs>
        <w:rPr>
          <w:sz w:val="28"/>
          <w:szCs w:val="28"/>
        </w:rPr>
      </w:pPr>
      <w:r>
        <w:rPr>
          <w:sz w:val="28"/>
          <w:szCs w:val="28"/>
        </w:rPr>
        <w:t xml:space="preserve">The National Organic Program requires growers to include buffers in their Organic System Plans. No specific rules stipulate how wide the buffer area needs to be. Growers should consult their certifying agencies with respect to </w:t>
      </w:r>
      <w:r w:rsidR="00D921D1">
        <w:rPr>
          <w:sz w:val="28"/>
          <w:szCs w:val="28"/>
        </w:rPr>
        <w:t xml:space="preserve">any </w:t>
      </w:r>
      <w:r>
        <w:rPr>
          <w:sz w:val="28"/>
          <w:szCs w:val="28"/>
        </w:rPr>
        <w:t xml:space="preserve">buffer requirement “standards” that those agencies </w:t>
      </w:r>
      <w:r w:rsidR="00B76226">
        <w:rPr>
          <w:sz w:val="28"/>
          <w:szCs w:val="28"/>
        </w:rPr>
        <w:t>require</w:t>
      </w:r>
      <w:r>
        <w:rPr>
          <w:sz w:val="28"/>
          <w:szCs w:val="28"/>
        </w:rPr>
        <w:t xml:space="preserve">. Typically, the width of the border </w:t>
      </w:r>
      <w:r w:rsidR="00485D67">
        <w:rPr>
          <w:sz w:val="28"/>
          <w:szCs w:val="28"/>
        </w:rPr>
        <w:t>varies</w:t>
      </w:r>
      <w:r>
        <w:rPr>
          <w:sz w:val="28"/>
          <w:szCs w:val="28"/>
        </w:rPr>
        <w:t xml:space="preserve"> depending on the contamination “</w:t>
      </w:r>
      <w:r w:rsidR="00394737">
        <w:rPr>
          <w:sz w:val="28"/>
          <w:szCs w:val="28"/>
        </w:rPr>
        <w:t>threat,</w:t>
      </w:r>
      <w:r>
        <w:rPr>
          <w:sz w:val="28"/>
          <w:szCs w:val="28"/>
        </w:rPr>
        <w:t xml:space="preserve">” </w:t>
      </w:r>
      <w:r w:rsidR="00394737">
        <w:rPr>
          <w:sz w:val="28"/>
          <w:szCs w:val="28"/>
        </w:rPr>
        <w:t>and might vary between 2</w:t>
      </w:r>
      <w:r w:rsidR="00D86E64">
        <w:rPr>
          <w:sz w:val="28"/>
          <w:szCs w:val="28"/>
        </w:rPr>
        <w:t>0</w:t>
      </w:r>
      <w:r w:rsidR="00394737">
        <w:rPr>
          <w:sz w:val="28"/>
          <w:szCs w:val="28"/>
        </w:rPr>
        <w:t xml:space="preserve"> to 50 feet.  </w:t>
      </w:r>
      <w:r w:rsidR="00D921D1">
        <w:rPr>
          <w:sz w:val="28"/>
          <w:szCs w:val="28"/>
        </w:rPr>
        <w:t>Variance will depend</w:t>
      </w:r>
      <w:r>
        <w:rPr>
          <w:sz w:val="28"/>
          <w:szCs w:val="28"/>
        </w:rPr>
        <w:t xml:space="preserve"> upon direction of prevailing winds, crop</w:t>
      </w:r>
      <w:r w:rsidR="00B76226">
        <w:rPr>
          <w:sz w:val="28"/>
          <w:szCs w:val="28"/>
        </w:rPr>
        <w:t xml:space="preserve"> </w:t>
      </w:r>
      <w:r>
        <w:rPr>
          <w:sz w:val="28"/>
          <w:szCs w:val="28"/>
        </w:rPr>
        <w:t>s</w:t>
      </w:r>
      <w:r w:rsidR="00B76226">
        <w:rPr>
          <w:sz w:val="28"/>
          <w:szCs w:val="28"/>
        </w:rPr>
        <w:t>pecies</w:t>
      </w:r>
      <w:r>
        <w:rPr>
          <w:sz w:val="28"/>
          <w:szCs w:val="28"/>
        </w:rPr>
        <w:t xml:space="preserve"> grown in adjacent fields</w:t>
      </w:r>
      <w:r w:rsidR="00761CB8">
        <w:rPr>
          <w:sz w:val="28"/>
          <w:szCs w:val="28"/>
        </w:rPr>
        <w:t xml:space="preserve"> and</w:t>
      </w:r>
      <w:r>
        <w:rPr>
          <w:sz w:val="28"/>
          <w:szCs w:val="28"/>
        </w:rPr>
        <w:t xml:space="preserve"> sensibilities of neighboring farmers with respect to pesticide usage and </w:t>
      </w:r>
      <w:r w:rsidR="00394737">
        <w:rPr>
          <w:sz w:val="28"/>
          <w:szCs w:val="28"/>
        </w:rPr>
        <w:t xml:space="preserve">organic agriculture. Buffer width might also vary depending on the amount of land that would be taken out of production relative to the land available for production on the </w:t>
      </w:r>
      <w:r w:rsidR="00D921D1">
        <w:rPr>
          <w:sz w:val="28"/>
          <w:szCs w:val="28"/>
        </w:rPr>
        <w:t xml:space="preserve">organic </w:t>
      </w:r>
      <w:r w:rsidR="00394737">
        <w:rPr>
          <w:sz w:val="28"/>
          <w:szCs w:val="28"/>
        </w:rPr>
        <w:t xml:space="preserve">farm.  </w:t>
      </w:r>
    </w:p>
    <w:p w:rsidR="00761CB8" w:rsidRDefault="00D92CC7" w:rsidP="00BD0157">
      <w:pPr>
        <w:tabs>
          <w:tab w:val="left" w:pos="7485"/>
        </w:tabs>
        <w:rPr>
          <w:sz w:val="28"/>
          <w:szCs w:val="28"/>
        </w:rPr>
      </w:pPr>
      <w:r>
        <w:rPr>
          <w:sz w:val="28"/>
          <w:szCs w:val="28"/>
        </w:rPr>
        <w:lastRenderedPageBreak/>
        <w:t>As the m</w:t>
      </w:r>
      <w:r w:rsidR="00171626" w:rsidRPr="00DA169F">
        <w:rPr>
          <w:sz w:val="28"/>
          <w:szCs w:val="28"/>
        </w:rPr>
        <w:t xml:space="preserve">inimum field border width </w:t>
      </w:r>
      <w:r>
        <w:rPr>
          <w:sz w:val="28"/>
          <w:szCs w:val="28"/>
        </w:rPr>
        <w:t>allowed by Conservation Practice 386 is</w:t>
      </w:r>
      <w:r w:rsidR="00171626" w:rsidRPr="00DA169F">
        <w:rPr>
          <w:sz w:val="28"/>
          <w:szCs w:val="28"/>
        </w:rPr>
        <w:t xml:space="preserve"> 10 feet</w:t>
      </w:r>
      <w:r>
        <w:rPr>
          <w:sz w:val="28"/>
          <w:szCs w:val="28"/>
        </w:rPr>
        <w:t xml:space="preserve"> and </w:t>
      </w:r>
      <w:r w:rsidR="00D921D1">
        <w:rPr>
          <w:sz w:val="28"/>
          <w:szCs w:val="28"/>
        </w:rPr>
        <w:t xml:space="preserve">as </w:t>
      </w:r>
      <w:r>
        <w:rPr>
          <w:sz w:val="28"/>
          <w:szCs w:val="28"/>
        </w:rPr>
        <w:t xml:space="preserve">most </w:t>
      </w:r>
      <w:r w:rsidR="00D921D1">
        <w:rPr>
          <w:sz w:val="28"/>
          <w:szCs w:val="28"/>
        </w:rPr>
        <w:t xml:space="preserve">organic </w:t>
      </w:r>
      <w:r>
        <w:rPr>
          <w:sz w:val="28"/>
          <w:szCs w:val="28"/>
        </w:rPr>
        <w:t xml:space="preserve">buffers required are greater than that distance, this practice is well-suited for adoption in organic operation.  Organic growers </w:t>
      </w:r>
      <w:r w:rsidR="00761CB8">
        <w:rPr>
          <w:sz w:val="28"/>
          <w:szCs w:val="28"/>
        </w:rPr>
        <w:t>should</w:t>
      </w:r>
      <w:r>
        <w:rPr>
          <w:sz w:val="28"/>
          <w:szCs w:val="28"/>
        </w:rPr>
        <w:t xml:space="preserve"> be sensitive in the species selection process </w:t>
      </w:r>
      <w:r w:rsidR="00761CB8">
        <w:rPr>
          <w:sz w:val="28"/>
          <w:szCs w:val="28"/>
        </w:rPr>
        <w:t>and reject</w:t>
      </w:r>
      <w:r w:rsidR="005D2C52">
        <w:rPr>
          <w:sz w:val="28"/>
          <w:szCs w:val="28"/>
        </w:rPr>
        <w:t xml:space="preserve"> s</w:t>
      </w:r>
      <w:r w:rsidR="00171626" w:rsidRPr="00DA169F">
        <w:rPr>
          <w:sz w:val="28"/>
          <w:szCs w:val="28"/>
        </w:rPr>
        <w:t xml:space="preserve">pecies </w:t>
      </w:r>
      <w:r w:rsidR="005D2C52">
        <w:rPr>
          <w:sz w:val="28"/>
          <w:szCs w:val="28"/>
        </w:rPr>
        <w:t>that could possibly</w:t>
      </w:r>
      <w:r w:rsidR="00171626" w:rsidRPr="00DA169F">
        <w:rPr>
          <w:sz w:val="28"/>
          <w:szCs w:val="28"/>
        </w:rPr>
        <w:t xml:space="preserve"> serve as hosts for insects and/or diseases of crops grown in adjacent fields. </w:t>
      </w:r>
      <w:r w:rsidR="00D86E64">
        <w:rPr>
          <w:sz w:val="28"/>
          <w:szCs w:val="28"/>
        </w:rPr>
        <w:t>Preferred s</w:t>
      </w:r>
      <w:r w:rsidR="00171626" w:rsidRPr="00DA169F">
        <w:rPr>
          <w:sz w:val="28"/>
          <w:szCs w:val="28"/>
        </w:rPr>
        <w:t xml:space="preserve">pecies will have the physical characteristics necessary to </w:t>
      </w:r>
      <w:r w:rsidR="00DA169F">
        <w:rPr>
          <w:sz w:val="28"/>
          <w:szCs w:val="28"/>
        </w:rPr>
        <w:t xml:space="preserve">intercept drift of any potential contaminants from adjacent conventional production fields. </w:t>
      </w:r>
    </w:p>
    <w:p w:rsidR="00D56F5D" w:rsidRDefault="00BD0157" w:rsidP="00BD0157">
      <w:pPr>
        <w:tabs>
          <w:tab w:val="left" w:pos="7485"/>
        </w:tabs>
        <w:rPr>
          <w:sz w:val="28"/>
          <w:szCs w:val="28"/>
        </w:rPr>
      </w:pPr>
      <w:r>
        <w:rPr>
          <w:sz w:val="28"/>
          <w:szCs w:val="28"/>
        </w:rPr>
        <w:t>Organic growers will need to be made aware that v</w:t>
      </w:r>
      <w:r w:rsidR="00171626" w:rsidRPr="00DA169F">
        <w:rPr>
          <w:sz w:val="28"/>
          <w:szCs w:val="28"/>
        </w:rPr>
        <w:t>egetation selection and management shall be in accordance with NRCS Practice Standards 512 (Forage and Biomass Planting</w:t>
      </w:r>
      <w:r w:rsidR="00DA4B1C" w:rsidRPr="00DA169F">
        <w:rPr>
          <w:sz w:val="28"/>
          <w:szCs w:val="28"/>
        </w:rPr>
        <w:t>/NC Planting Guide</w:t>
      </w:r>
      <w:r w:rsidR="00171626" w:rsidRPr="00DA169F">
        <w:rPr>
          <w:sz w:val="28"/>
          <w:szCs w:val="28"/>
        </w:rPr>
        <w:t>) or 645 (Upla</w:t>
      </w:r>
      <w:r w:rsidR="00DA4B1C" w:rsidRPr="00DA169F">
        <w:rPr>
          <w:sz w:val="28"/>
          <w:szCs w:val="28"/>
        </w:rPr>
        <w:t>nd Wildlife Habitat Management/</w:t>
      </w:r>
      <w:r w:rsidR="00171626" w:rsidRPr="00DA169F">
        <w:rPr>
          <w:sz w:val="28"/>
          <w:szCs w:val="28"/>
        </w:rPr>
        <w:t>Appendix 1)</w:t>
      </w:r>
      <w:r>
        <w:rPr>
          <w:sz w:val="28"/>
          <w:szCs w:val="28"/>
        </w:rPr>
        <w:t>, as they most likely will not be aware of these publications</w:t>
      </w:r>
      <w:r w:rsidR="00171626" w:rsidRPr="00DA169F">
        <w:rPr>
          <w:sz w:val="28"/>
          <w:szCs w:val="28"/>
        </w:rPr>
        <w:t>.</w:t>
      </w:r>
      <w:r>
        <w:rPr>
          <w:sz w:val="28"/>
          <w:szCs w:val="28"/>
        </w:rPr>
        <w:t xml:space="preserve"> </w:t>
      </w:r>
      <w:r w:rsidR="00D86E64">
        <w:rPr>
          <w:sz w:val="28"/>
          <w:szCs w:val="28"/>
        </w:rPr>
        <w:t>Growers may want to include species for consideration that are not on these lists.</w:t>
      </w:r>
    </w:p>
    <w:p w:rsidR="00EB5F1E" w:rsidRPr="00BD0157" w:rsidRDefault="00D56F5D" w:rsidP="00BD0157">
      <w:pPr>
        <w:tabs>
          <w:tab w:val="left" w:pos="7485"/>
        </w:tabs>
        <w:rPr>
          <w:sz w:val="28"/>
          <w:szCs w:val="28"/>
        </w:rPr>
      </w:pPr>
      <w:r>
        <w:rPr>
          <w:sz w:val="28"/>
          <w:szCs w:val="28"/>
        </w:rPr>
        <w:t>In the same vein, f</w:t>
      </w:r>
      <w:r w:rsidR="00994E43" w:rsidRPr="00BD0157">
        <w:rPr>
          <w:sz w:val="28"/>
          <w:szCs w:val="28"/>
        </w:rPr>
        <w:t xml:space="preserve">or wildlife food and cover and pollinator habitat, borders must be at least 20 feet wide. </w:t>
      </w:r>
      <w:r w:rsidR="002D43BF" w:rsidRPr="00BD0157">
        <w:rPr>
          <w:sz w:val="28"/>
          <w:szCs w:val="28"/>
        </w:rPr>
        <w:t>Trees</w:t>
      </w:r>
      <w:r w:rsidR="002813FA" w:rsidRPr="00BD0157">
        <w:rPr>
          <w:sz w:val="28"/>
          <w:szCs w:val="28"/>
        </w:rPr>
        <w:t xml:space="preserve"> and shrubs may comprise up to 10% of the cover. </w:t>
      </w:r>
      <w:r w:rsidR="00B76226">
        <w:rPr>
          <w:sz w:val="28"/>
          <w:szCs w:val="28"/>
        </w:rPr>
        <w:t>Growers should s</w:t>
      </w:r>
      <w:r w:rsidR="002813FA" w:rsidRPr="00BD0157">
        <w:rPr>
          <w:sz w:val="28"/>
          <w:szCs w:val="28"/>
        </w:rPr>
        <w:t xml:space="preserve">elect vegetation as per Practice 645/Appendix, and apply NRCS ‘Early </w:t>
      </w:r>
      <w:r w:rsidR="00994E43" w:rsidRPr="00BD0157">
        <w:rPr>
          <w:sz w:val="28"/>
          <w:szCs w:val="28"/>
        </w:rPr>
        <w:t>S</w:t>
      </w:r>
      <w:r w:rsidR="002813FA" w:rsidRPr="00BD0157">
        <w:rPr>
          <w:sz w:val="28"/>
          <w:szCs w:val="28"/>
        </w:rPr>
        <w:t>uccessional Habitat Management (647) p</w:t>
      </w:r>
      <w:r w:rsidR="00994E43" w:rsidRPr="00BD0157">
        <w:rPr>
          <w:sz w:val="28"/>
          <w:szCs w:val="28"/>
        </w:rPr>
        <w:t>ractices to 30-50% of the total field border’s length annually. The border must be located at least 20 feet from the hard surface edge of a public road and the habitat portion shall not be used as a travel way or turnrow.</w:t>
      </w:r>
      <w:r w:rsidR="00A1238D">
        <w:rPr>
          <w:sz w:val="28"/>
          <w:szCs w:val="28"/>
        </w:rPr>
        <w:t xml:space="preserve"> For smaller organic operations, these requirements may preclude use of these scenarios because this results in a setback of at least 40 feet, possibly longer given a need for a turnrow. Many smaller growers might find that too much land is taken out of production. </w:t>
      </w:r>
      <w:r w:rsidR="00926CA8">
        <w:rPr>
          <w:sz w:val="28"/>
          <w:szCs w:val="28"/>
        </w:rPr>
        <w:t>However, the inclusion of “foregone costs” in the payment calculation may offset these concerns.</w:t>
      </w:r>
    </w:p>
    <w:p w:rsidR="00E32263" w:rsidRPr="00DA169F" w:rsidRDefault="00D63602">
      <w:pPr>
        <w:rPr>
          <w:sz w:val="28"/>
          <w:szCs w:val="28"/>
        </w:rPr>
      </w:pPr>
      <w:r>
        <w:rPr>
          <w:sz w:val="28"/>
          <w:szCs w:val="28"/>
        </w:rPr>
        <w:t>Written p</w:t>
      </w:r>
      <w:r w:rsidR="00E32263" w:rsidRPr="00DA169F">
        <w:rPr>
          <w:sz w:val="28"/>
          <w:szCs w:val="28"/>
        </w:rPr>
        <w:t xml:space="preserve">lans and </w:t>
      </w:r>
      <w:r>
        <w:rPr>
          <w:sz w:val="28"/>
          <w:szCs w:val="28"/>
        </w:rPr>
        <w:t>s</w:t>
      </w:r>
      <w:r w:rsidR="00E32263" w:rsidRPr="00DA169F">
        <w:rPr>
          <w:sz w:val="28"/>
          <w:szCs w:val="28"/>
        </w:rPr>
        <w:t>pecifications</w:t>
      </w:r>
      <w:r>
        <w:rPr>
          <w:sz w:val="28"/>
          <w:szCs w:val="28"/>
        </w:rPr>
        <w:t xml:space="preserve"> required by the practice standard</w:t>
      </w:r>
      <w:r w:rsidR="007A6DB7" w:rsidRPr="00DA169F">
        <w:rPr>
          <w:sz w:val="28"/>
          <w:szCs w:val="28"/>
        </w:rPr>
        <w:t xml:space="preserve"> </w:t>
      </w:r>
      <w:r>
        <w:rPr>
          <w:sz w:val="28"/>
          <w:szCs w:val="28"/>
        </w:rPr>
        <w:t xml:space="preserve">duplicate NOP requirements for maps/plans that </w:t>
      </w:r>
      <w:r w:rsidR="00965EB5" w:rsidRPr="00DA169F">
        <w:rPr>
          <w:sz w:val="28"/>
          <w:szCs w:val="28"/>
        </w:rPr>
        <w:t xml:space="preserve">include field </w:t>
      </w:r>
      <w:r w:rsidR="009A0DE5" w:rsidRPr="00DA169F">
        <w:rPr>
          <w:sz w:val="28"/>
          <w:szCs w:val="28"/>
        </w:rPr>
        <w:t xml:space="preserve">border </w:t>
      </w:r>
      <w:r>
        <w:rPr>
          <w:sz w:val="28"/>
          <w:szCs w:val="28"/>
        </w:rPr>
        <w:t>w</w:t>
      </w:r>
      <w:r w:rsidR="009A0DE5" w:rsidRPr="00DA169F">
        <w:rPr>
          <w:sz w:val="28"/>
          <w:szCs w:val="28"/>
        </w:rPr>
        <w:t>idths/lengths/locations, species selected and planting density, site prep</w:t>
      </w:r>
      <w:r w:rsidR="00344F23" w:rsidRPr="00DA169F">
        <w:rPr>
          <w:sz w:val="28"/>
          <w:szCs w:val="28"/>
        </w:rPr>
        <w:t>/planting/planting methods and fertility.</w:t>
      </w:r>
      <w:r w:rsidR="009A0DE5" w:rsidRPr="00DA169F">
        <w:rPr>
          <w:sz w:val="28"/>
          <w:szCs w:val="28"/>
        </w:rPr>
        <w:t xml:space="preserve"> </w:t>
      </w:r>
      <w:r w:rsidR="00D86E64">
        <w:rPr>
          <w:sz w:val="28"/>
          <w:szCs w:val="28"/>
        </w:rPr>
        <w:t>N</w:t>
      </w:r>
      <w:r w:rsidR="00B76226">
        <w:rPr>
          <w:sz w:val="28"/>
          <w:szCs w:val="28"/>
        </w:rPr>
        <w:t>RCS field staff should recognize that m</w:t>
      </w:r>
      <w:r w:rsidR="00BD6B9F">
        <w:rPr>
          <w:sz w:val="28"/>
          <w:szCs w:val="28"/>
        </w:rPr>
        <w:t>aintenance of</w:t>
      </w:r>
      <w:r w:rsidR="0012743B" w:rsidRPr="00DA169F">
        <w:rPr>
          <w:sz w:val="28"/>
          <w:szCs w:val="28"/>
        </w:rPr>
        <w:t xml:space="preserve"> desirable plant communities through cultural practices such as burning and mowing</w:t>
      </w:r>
      <w:r w:rsidR="00BD6B9F">
        <w:rPr>
          <w:sz w:val="28"/>
          <w:szCs w:val="28"/>
        </w:rPr>
        <w:t xml:space="preserve"> are likely to be low on the list of grower priorities during the growing season due to time constraints and availability/cost of labor</w:t>
      </w:r>
      <w:r w:rsidR="0012743B" w:rsidRPr="00DA169F">
        <w:rPr>
          <w:sz w:val="28"/>
          <w:szCs w:val="28"/>
        </w:rPr>
        <w:t xml:space="preserve">. </w:t>
      </w:r>
    </w:p>
    <w:p w:rsidR="00D56F5D" w:rsidRPr="00BD0157" w:rsidRDefault="003F53E1" w:rsidP="00D56F5D">
      <w:pPr>
        <w:tabs>
          <w:tab w:val="left" w:pos="7485"/>
        </w:tabs>
        <w:rPr>
          <w:sz w:val="28"/>
          <w:szCs w:val="28"/>
        </w:rPr>
      </w:pPr>
      <w:r>
        <w:rPr>
          <w:sz w:val="28"/>
          <w:szCs w:val="28"/>
        </w:rPr>
        <w:lastRenderedPageBreak/>
        <w:t xml:space="preserve">Organic </w:t>
      </w:r>
      <w:r w:rsidRPr="00FC61BC">
        <w:rPr>
          <w:sz w:val="28"/>
          <w:szCs w:val="28"/>
        </w:rPr>
        <w:t xml:space="preserve">growers </w:t>
      </w:r>
      <w:r w:rsidR="00FC61BC" w:rsidRPr="00FC61BC">
        <w:rPr>
          <w:sz w:val="28"/>
          <w:szCs w:val="28"/>
        </w:rPr>
        <w:t>must use organically grown seeds, annual seedlings, and planting stock</w:t>
      </w:r>
      <w:r w:rsidR="00B76226">
        <w:rPr>
          <w:sz w:val="28"/>
          <w:szCs w:val="28"/>
        </w:rPr>
        <w:t>.</w:t>
      </w:r>
      <w:r w:rsidR="00FC61BC">
        <w:rPr>
          <w:sz w:val="28"/>
          <w:szCs w:val="28"/>
        </w:rPr>
        <w:t xml:space="preserve"> </w:t>
      </w:r>
      <w:r w:rsidR="00FC61BC" w:rsidRPr="00D56F5D">
        <w:rPr>
          <w:sz w:val="28"/>
          <w:szCs w:val="28"/>
        </w:rPr>
        <w:t xml:space="preserve"> </w:t>
      </w:r>
      <w:r w:rsidR="00FC61BC" w:rsidRPr="00FC61BC">
        <w:rPr>
          <w:sz w:val="28"/>
          <w:szCs w:val="28"/>
        </w:rPr>
        <w:t>Non</w:t>
      </w:r>
      <w:r w:rsidR="00FC61BC">
        <w:rPr>
          <w:sz w:val="28"/>
          <w:szCs w:val="28"/>
        </w:rPr>
        <w:t>-</w:t>
      </w:r>
      <w:r w:rsidR="00FC61BC" w:rsidRPr="00FC61BC">
        <w:rPr>
          <w:sz w:val="28"/>
          <w:szCs w:val="28"/>
        </w:rPr>
        <w:t>organically produced, untreated seeds and planting stock may be used to produce an organic crop when an equivalent organically produced variet</w:t>
      </w:r>
      <w:r w:rsidR="00FC61BC">
        <w:rPr>
          <w:sz w:val="28"/>
          <w:szCs w:val="28"/>
        </w:rPr>
        <w:t>y is not commercially available.</w:t>
      </w:r>
      <w:r w:rsidR="00FC61BC" w:rsidRPr="00FC61BC">
        <w:rPr>
          <w:sz w:val="28"/>
          <w:szCs w:val="28"/>
        </w:rPr>
        <w:t xml:space="preserve"> Non</w:t>
      </w:r>
      <w:r w:rsidR="00FC61BC">
        <w:rPr>
          <w:sz w:val="28"/>
          <w:szCs w:val="28"/>
        </w:rPr>
        <w:t>-</w:t>
      </w:r>
      <w:r w:rsidR="00FC61BC" w:rsidRPr="00FC61BC">
        <w:rPr>
          <w:sz w:val="28"/>
          <w:szCs w:val="28"/>
        </w:rPr>
        <w:t>organically produced seeds and planting stock that have been treated with a substance included on the National List of synthetic substances allowed for use in organic crop production may be used to produce an organic crop when an equivalent organically produced or untreated variety</w:t>
      </w:r>
      <w:r w:rsidR="00FC61BC">
        <w:rPr>
          <w:sz w:val="28"/>
          <w:szCs w:val="28"/>
        </w:rPr>
        <w:t xml:space="preserve"> is not commercially available.</w:t>
      </w:r>
      <w:r w:rsidR="00FC61BC" w:rsidRPr="00FC61BC">
        <w:rPr>
          <w:sz w:val="28"/>
          <w:szCs w:val="28"/>
        </w:rPr>
        <w:t xml:space="preserve"> Non</w:t>
      </w:r>
      <w:r w:rsidR="00FC61BC">
        <w:rPr>
          <w:sz w:val="28"/>
          <w:szCs w:val="28"/>
        </w:rPr>
        <w:t>-</w:t>
      </w:r>
      <w:r w:rsidR="00FC61BC" w:rsidRPr="00FC61BC">
        <w:rPr>
          <w:sz w:val="28"/>
          <w:szCs w:val="28"/>
        </w:rPr>
        <w:t>organically produced annual seedlings may be used to produce an organic crop when a temp</w:t>
      </w:r>
      <w:r w:rsidR="00FC61BC">
        <w:rPr>
          <w:sz w:val="28"/>
          <w:szCs w:val="28"/>
        </w:rPr>
        <w:t>orary variance has been granted</w:t>
      </w:r>
      <w:r w:rsidR="00B76226">
        <w:rPr>
          <w:sz w:val="28"/>
          <w:szCs w:val="28"/>
        </w:rPr>
        <w:t xml:space="preserve">, or </w:t>
      </w:r>
      <w:r w:rsidR="00F107A7">
        <w:rPr>
          <w:sz w:val="28"/>
          <w:szCs w:val="28"/>
        </w:rPr>
        <w:t>in</w:t>
      </w:r>
      <w:r w:rsidR="00B76226">
        <w:rPr>
          <w:sz w:val="28"/>
          <w:szCs w:val="28"/>
        </w:rPr>
        <w:t xml:space="preserve"> the event of a </w:t>
      </w:r>
      <w:r w:rsidR="00F107A7">
        <w:rPr>
          <w:sz w:val="28"/>
          <w:szCs w:val="28"/>
        </w:rPr>
        <w:t>natural</w:t>
      </w:r>
      <w:r w:rsidR="00B76226">
        <w:rPr>
          <w:sz w:val="28"/>
          <w:szCs w:val="28"/>
        </w:rPr>
        <w:t xml:space="preserve"> disaster</w:t>
      </w:r>
      <w:r w:rsidR="00FC61BC">
        <w:rPr>
          <w:sz w:val="28"/>
          <w:szCs w:val="28"/>
        </w:rPr>
        <w:t>.</w:t>
      </w:r>
      <w:r w:rsidR="00D56F5D" w:rsidRPr="00D56F5D">
        <w:rPr>
          <w:sz w:val="28"/>
          <w:szCs w:val="28"/>
        </w:rPr>
        <w:t xml:space="preserve"> </w:t>
      </w:r>
      <w:bookmarkStart w:id="0" w:name="_GoBack"/>
      <w:bookmarkEnd w:id="0"/>
    </w:p>
    <w:sectPr w:rsidR="00D56F5D" w:rsidRPr="00BD0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3D12"/>
    <w:multiLevelType w:val="hybridMultilevel"/>
    <w:tmpl w:val="4088F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627D1"/>
    <w:multiLevelType w:val="hybridMultilevel"/>
    <w:tmpl w:val="80D63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A"/>
    <w:rsid w:val="00044DF3"/>
    <w:rsid w:val="0005635B"/>
    <w:rsid w:val="00086C0B"/>
    <w:rsid w:val="00086E78"/>
    <w:rsid w:val="00092770"/>
    <w:rsid w:val="000F5208"/>
    <w:rsid w:val="0012743B"/>
    <w:rsid w:val="00147D89"/>
    <w:rsid w:val="00151154"/>
    <w:rsid w:val="00171626"/>
    <w:rsid w:val="00192297"/>
    <w:rsid w:val="001C32ED"/>
    <w:rsid w:val="00230CD8"/>
    <w:rsid w:val="00240470"/>
    <w:rsid w:val="00275036"/>
    <w:rsid w:val="002813FA"/>
    <w:rsid w:val="002D43BF"/>
    <w:rsid w:val="002E2A82"/>
    <w:rsid w:val="00303EC6"/>
    <w:rsid w:val="00344F23"/>
    <w:rsid w:val="003467CA"/>
    <w:rsid w:val="0034707D"/>
    <w:rsid w:val="00394737"/>
    <w:rsid w:val="003A217E"/>
    <w:rsid w:val="003E6061"/>
    <w:rsid w:val="003F53E1"/>
    <w:rsid w:val="00406E00"/>
    <w:rsid w:val="004079BF"/>
    <w:rsid w:val="00423F9F"/>
    <w:rsid w:val="004444F6"/>
    <w:rsid w:val="00463352"/>
    <w:rsid w:val="00466C92"/>
    <w:rsid w:val="00485D67"/>
    <w:rsid w:val="005336AD"/>
    <w:rsid w:val="00533943"/>
    <w:rsid w:val="00547305"/>
    <w:rsid w:val="00557D21"/>
    <w:rsid w:val="005D2C52"/>
    <w:rsid w:val="005D3D47"/>
    <w:rsid w:val="006E13D6"/>
    <w:rsid w:val="006F108A"/>
    <w:rsid w:val="00761CB8"/>
    <w:rsid w:val="00767B31"/>
    <w:rsid w:val="007A6803"/>
    <w:rsid w:val="007A6DB7"/>
    <w:rsid w:val="00801CE0"/>
    <w:rsid w:val="008A0D90"/>
    <w:rsid w:val="00901329"/>
    <w:rsid w:val="00901B57"/>
    <w:rsid w:val="009021DF"/>
    <w:rsid w:val="00911254"/>
    <w:rsid w:val="00926CA8"/>
    <w:rsid w:val="00965EB5"/>
    <w:rsid w:val="0098152A"/>
    <w:rsid w:val="00982C17"/>
    <w:rsid w:val="00994E43"/>
    <w:rsid w:val="009A0DE5"/>
    <w:rsid w:val="00A0258C"/>
    <w:rsid w:val="00A1238D"/>
    <w:rsid w:val="00A527C8"/>
    <w:rsid w:val="00B52CE3"/>
    <w:rsid w:val="00B76226"/>
    <w:rsid w:val="00BA715D"/>
    <w:rsid w:val="00BC1AA5"/>
    <w:rsid w:val="00BD0157"/>
    <w:rsid w:val="00BD6B9F"/>
    <w:rsid w:val="00C60906"/>
    <w:rsid w:val="00CC6177"/>
    <w:rsid w:val="00CE2CBC"/>
    <w:rsid w:val="00D56F5D"/>
    <w:rsid w:val="00D622F0"/>
    <w:rsid w:val="00D63602"/>
    <w:rsid w:val="00D86E64"/>
    <w:rsid w:val="00D921D1"/>
    <w:rsid w:val="00D92CC7"/>
    <w:rsid w:val="00D96C08"/>
    <w:rsid w:val="00DA169F"/>
    <w:rsid w:val="00DA4B1C"/>
    <w:rsid w:val="00DC633F"/>
    <w:rsid w:val="00DE17E3"/>
    <w:rsid w:val="00E32263"/>
    <w:rsid w:val="00E80C0F"/>
    <w:rsid w:val="00EB5F1E"/>
    <w:rsid w:val="00ED248A"/>
    <w:rsid w:val="00EE331D"/>
    <w:rsid w:val="00F107A7"/>
    <w:rsid w:val="00F67F40"/>
    <w:rsid w:val="00F87C23"/>
    <w:rsid w:val="00FC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61B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61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94736-5201-4DAB-A395-315881E3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KBaldwin</dc:creator>
  <cp:lastModifiedBy>KBaldwin</cp:lastModifiedBy>
  <cp:revision>15</cp:revision>
  <dcterms:created xsi:type="dcterms:W3CDTF">2013-06-13T13:54:00Z</dcterms:created>
  <dcterms:modified xsi:type="dcterms:W3CDTF">2014-02-20T22:50:00Z</dcterms:modified>
</cp:coreProperties>
</file>